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25757D">
        <w:t xml:space="preserve"> </w:t>
      </w:r>
      <w:r w:rsidR="00E341DC" w:rsidRPr="002C1F9E">
        <w:t>2</w:t>
      </w:r>
      <w:r w:rsidR="00836BC4">
        <w:t>2</w:t>
      </w:r>
      <w:r w:rsidR="00E341DC" w:rsidRPr="002C1F9E">
        <w:t>.05.2019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FE547E" w:rsidRDefault="00AA7DE1" w:rsidP="00FE547E">
      <w:pPr>
        <w:spacing w:after="120" w:line="276" w:lineRule="auto"/>
        <w:jc w:val="both"/>
      </w:pPr>
      <w:r w:rsidRPr="00E341DC">
        <w:rPr>
          <w:b/>
        </w:rPr>
        <w:t>Cercetător</w:t>
      </w:r>
      <w:r w:rsidR="00E341DC" w:rsidRPr="00E341DC">
        <w:rPr>
          <w:b/>
        </w:rPr>
        <w:t xml:space="preserve"> – 4 posturi</w:t>
      </w:r>
      <w:r w:rsidR="00E341DC">
        <w:t xml:space="preserve"> - </w:t>
      </w:r>
      <w:r w:rsidR="00440E95">
        <w:t xml:space="preserve">în cadrul proiectului </w:t>
      </w:r>
      <w:r w:rsidR="00FE547E">
        <w:rPr>
          <w:i/>
        </w:rPr>
        <w:t>“Creșterea capacității instituționale de susținere a cercetării de excelență din ASE prin crearea unui pol de cercetare avansată conectat la direcțiile de cercetare prioritare din cadrul UE” (ASEPLUS), contract: CNFIS-FDI-2019-0210</w:t>
      </w:r>
    </w:p>
    <w:p w:rsidR="00776F98" w:rsidRDefault="00776F98" w:rsidP="00776F98">
      <w:pPr>
        <w:spacing w:after="120" w:line="276" w:lineRule="auto"/>
        <w:jc w:val="both"/>
      </w:pPr>
      <w:r>
        <w:t>Normă parţială</w:t>
      </w:r>
      <w:r w:rsidR="00E341DC">
        <w:t xml:space="preserve"> maxim 13 ore/lună</w:t>
      </w:r>
      <w:r>
        <w:t xml:space="preserve">, perioadă determinată </w:t>
      </w:r>
      <w:r w:rsidR="00E341DC">
        <w:t>– 4</w:t>
      </w:r>
      <w:r w:rsidR="00AA7DE1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F12171">
        <w:rPr>
          <w:lang w:eastAsia="ro-RO"/>
        </w:rPr>
        <w:t>Studii doctorale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F12171">
        <w:rPr>
          <w:lang w:eastAsia="ro-RO"/>
        </w:rPr>
        <w:t>Științe economice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F12171">
        <w:rPr>
          <w:lang w:eastAsia="ro-RO"/>
        </w:rPr>
        <w:t xml:space="preserve">Minim </w:t>
      </w:r>
      <w:r w:rsidR="0025757D">
        <w:rPr>
          <w:lang w:eastAsia="ro-RO"/>
        </w:rPr>
        <w:t>5</w:t>
      </w:r>
      <w:r w:rsidR="00F12171">
        <w:rPr>
          <w:lang w:eastAsia="ro-RO"/>
        </w:rPr>
        <w:t xml:space="preserve">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776F98" w:rsidRPr="00DC3E91" w:rsidRDefault="00F12171" w:rsidP="00F12171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Competențe lingvistic</w:t>
      </w:r>
      <w:r w:rsidR="0025757D">
        <w:rPr>
          <w:lang w:eastAsia="ro-RO"/>
        </w:rPr>
        <w:t>e  - cunoașterea limbii engleze</w:t>
      </w:r>
    </w:p>
    <w:p w:rsidR="00776F98" w:rsidRDefault="00F12171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Abilități de </w:t>
      </w:r>
      <w:r>
        <w:t>f</w:t>
      </w:r>
      <w:r w:rsidRPr="0045067B">
        <w:t xml:space="preserve">ormularea metodologiilor de cercetare, </w:t>
      </w:r>
      <w:r>
        <w:t xml:space="preserve">de </w:t>
      </w:r>
      <w:r w:rsidRPr="0045067B">
        <w:t xml:space="preserve">elaborare și utilizarea instrumentelor de cercetare, </w:t>
      </w:r>
      <w:r>
        <w:t xml:space="preserve">de </w:t>
      </w:r>
      <w:r w:rsidRPr="0045067B">
        <w:t>analiz</w:t>
      </w:r>
      <w:r>
        <w:t>ă a</w:t>
      </w:r>
      <w:r w:rsidRPr="0045067B">
        <w:t xml:space="preserve"> datelor rezultate în urma cercetărilor, </w:t>
      </w:r>
      <w:r>
        <w:t xml:space="preserve">de </w:t>
      </w:r>
      <w:r w:rsidRPr="0045067B">
        <w:t>monitorizareși raportarea activităților întreprinse</w:t>
      </w:r>
    </w:p>
    <w:p w:rsidR="0025757D" w:rsidRDefault="0025757D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szCs w:val="18"/>
        </w:rPr>
        <w:t xml:space="preserve">Competenţe </w:t>
      </w:r>
      <w:r w:rsidRPr="0045067B">
        <w:rPr>
          <w:szCs w:val="18"/>
        </w:rPr>
        <w:t xml:space="preserve">de utilizare a următoarelor programe: </w:t>
      </w:r>
      <w:r>
        <w:rPr>
          <w:szCs w:val="18"/>
        </w:rPr>
        <w:t>MS Office, IBM SPSS Statistics</w:t>
      </w:r>
    </w:p>
    <w:p w:rsidR="00F12171" w:rsidRDefault="00F12171" w:rsidP="00AB7E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</w:t>
      </w:r>
    </w:p>
    <w:p w:rsidR="0025757D" w:rsidRDefault="0025757D" w:rsidP="00AB7E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Experiență de lucru în minim 5 proiecte de cercetare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="00FE547E">
        <w:rPr>
          <w:b/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FE547E" w:rsidRDefault="00FE547E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lastRenderedPageBreak/>
        <w:t>C.</w:t>
      </w:r>
      <w:r w:rsidR="00FE547E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776F98" w:rsidRPr="00082F74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 de proiect</w:t>
      </w:r>
    </w:p>
    <w:p w:rsidR="00776F98" w:rsidRPr="00082F74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Comunicare de marketing</w:t>
      </w:r>
    </w:p>
    <w:p w:rsidR="00776F98" w:rsidRPr="00082F74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Cercetări de marketing</w:t>
      </w: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AA7DE1" w:rsidRPr="00742C16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742C16">
        <w:t xml:space="preserve">Florescu, M. S., (2006), </w:t>
      </w:r>
      <w:r w:rsidRPr="00742C16">
        <w:rPr>
          <w:i/>
        </w:rPr>
        <w:t>Managementul cercetării științifice</w:t>
      </w:r>
      <w:r w:rsidRPr="00742C16">
        <w:t>, București: Editura ASE</w:t>
      </w:r>
    </w:p>
    <w:p w:rsidR="00AA7DE1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 xml:space="preserve">Tuman, G.J. (1983), Development and implementation of effective project management information and control systems, </w:t>
      </w:r>
      <w:r>
        <w:rPr>
          <w:i/>
          <w:iCs/>
        </w:rPr>
        <w:t>Project management handbook,</w:t>
      </w:r>
      <w:r>
        <w:t xml:space="preserve"> New York: Van Nostrand Reinhold Co.</w:t>
      </w:r>
    </w:p>
    <w:p w:rsidR="00AA7DE1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Nicolescu Ovidiu.; Verboncu Ion.; 1999; </w:t>
      </w:r>
      <w:r w:rsidRPr="00821663">
        <w:rPr>
          <w:i/>
          <w:iCs/>
        </w:rPr>
        <w:t>Management, Editia III</w:t>
      </w:r>
      <w:r>
        <w:t>; Editura Economica; Bucuresti</w:t>
      </w:r>
    </w:p>
    <w:p w:rsidR="00AA7DE1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Cătoiu, I. 2009, </w:t>
      </w:r>
      <w:r w:rsidRPr="00821663">
        <w:rPr>
          <w:i/>
        </w:rPr>
        <w:t>Cercetări de marketing – Trata</w:t>
      </w:r>
      <w:r>
        <w:t>t, Editura Uranus, București</w:t>
      </w:r>
    </w:p>
    <w:p w:rsidR="00776F98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Malhotra, N.K., Birks, D.F., Wills, P. 2012. </w:t>
      </w:r>
      <w:r w:rsidRPr="00821663">
        <w:rPr>
          <w:i/>
        </w:rPr>
        <w:t>Marketing Research. An applied approach</w:t>
      </w:r>
      <w:r>
        <w:t xml:space="preserve">, Pearson Education Limited, Fourth Edition </w:t>
      </w:r>
    </w:p>
    <w:p w:rsidR="0025757D" w:rsidRPr="00082F74" w:rsidRDefault="0025757D" w:rsidP="00AA7DE1">
      <w:pPr>
        <w:pStyle w:val="ListParagraph"/>
        <w:numPr>
          <w:ilvl w:val="0"/>
          <w:numId w:val="6"/>
        </w:numPr>
        <w:jc w:val="both"/>
      </w:pPr>
      <w:r>
        <w:t xml:space="preserve">Clow, K.E., Baack D.E., 2014, </w:t>
      </w:r>
      <w:r w:rsidRPr="0025757D">
        <w:rPr>
          <w:i/>
        </w:rPr>
        <w:t>Integrated Advertising, Promotion, and Marketing Communications</w:t>
      </w:r>
      <w:r>
        <w:t>, 6th Edition, Pearson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FE547E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 xml:space="preserve">Actele prevăzute la pct. </w:t>
      </w:r>
      <w:r w:rsidR="00420C26">
        <w:rPr>
          <w:lang w:eastAsia="ro-RO"/>
        </w:rPr>
        <w:t>3, 4 si</w:t>
      </w:r>
      <w:r>
        <w:rPr>
          <w:lang w:eastAsia="ro-RO"/>
        </w:rPr>
        <w:t xml:space="preserve"> 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 w:rsidR="00FE547E">
        <w:rPr>
          <w:b/>
        </w:rPr>
        <w:t xml:space="preserve"> </w:t>
      </w:r>
      <w:r w:rsidRPr="00A22FF7">
        <w:rPr>
          <w:u w:val="single"/>
        </w:rPr>
        <w:t>Date de contact:</w:t>
      </w:r>
    </w:p>
    <w:p w:rsidR="009B78D0" w:rsidRPr="008F5D65" w:rsidRDefault="009B78D0" w:rsidP="009B78D0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data de </w:t>
      </w:r>
      <w:r w:rsidR="00742C16" w:rsidRPr="00836BC4">
        <w:rPr>
          <w:lang w:eastAsia="ro-RO"/>
        </w:rPr>
        <w:t>29.05.2019,</w:t>
      </w:r>
      <w:r w:rsidR="00742C16" w:rsidRPr="00836BC4">
        <w:t xml:space="preserve"> ora 16</w:t>
      </w:r>
      <w:r w:rsidR="00742C16">
        <w:t>:00</w:t>
      </w:r>
      <w:r w:rsidRPr="008F5D65">
        <w:t xml:space="preserve">, la </w:t>
      </w:r>
      <w:r>
        <w:t>Registratura ASE.</w:t>
      </w:r>
    </w:p>
    <w:p w:rsidR="00776F98" w:rsidRDefault="009B78D0" w:rsidP="009B78D0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</w:p>
    <w:p w:rsidR="00776F98" w:rsidRDefault="00776F98" w:rsidP="00776F98">
      <w:pPr>
        <w:spacing w:after="120"/>
        <w:jc w:val="both"/>
      </w:pPr>
    </w:p>
    <w:p w:rsidR="00E7039D" w:rsidRDefault="00776F98" w:rsidP="00E7039D">
      <w:pPr>
        <w:spacing w:after="120"/>
        <w:jc w:val="both"/>
      </w:pPr>
      <w:r w:rsidRPr="007D02D9">
        <w:rPr>
          <w:b/>
        </w:rPr>
        <w:lastRenderedPageBreak/>
        <w:t>F.</w:t>
      </w:r>
      <w:r w:rsidR="00FE547E">
        <w:rPr>
          <w:b/>
        </w:rPr>
        <w:t xml:space="preserve"> </w:t>
      </w:r>
      <w:r w:rsidR="00E7039D" w:rsidRPr="007D02D9">
        <w:rPr>
          <w:u w:val="single"/>
        </w:rPr>
        <w:t>Calendarul concursului</w:t>
      </w:r>
      <w:r w:rsidR="00E7039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435"/>
        <w:gridCol w:w="2042"/>
      </w:tblGrid>
      <w:tr w:rsidR="00836BC4" w:rsidRPr="00862CA7" w:rsidTr="00EF55F4">
        <w:tc>
          <w:tcPr>
            <w:tcW w:w="0" w:type="auto"/>
            <w:vAlign w:val="center"/>
          </w:tcPr>
          <w:p w:rsidR="00836BC4" w:rsidRPr="00862CA7" w:rsidRDefault="00836BC4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Nr. crt.</w:t>
            </w:r>
          </w:p>
        </w:tc>
        <w:tc>
          <w:tcPr>
            <w:tcW w:w="0" w:type="auto"/>
            <w:vAlign w:val="center"/>
          </w:tcPr>
          <w:p w:rsidR="00836BC4" w:rsidRPr="00862CA7" w:rsidRDefault="00836BC4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Activităţi</w:t>
            </w:r>
          </w:p>
        </w:tc>
        <w:tc>
          <w:tcPr>
            <w:tcW w:w="2042" w:type="dxa"/>
            <w:vAlign w:val="center"/>
          </w:tcPr>
          <w:p w:rsidR="00836BC4" w:rsidRPr="00862CA7" w:rsidRDefault="00836BC4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Data</w:t>
            </w:r>
          </w:p>
        </w:tc>
      </w:tr>
      <w:tr w:rsidR="00836BC4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36BC4" w:rsidRPr="00862CA7" w:rsidRDefault="00836BC4" w:rsidP="00836BC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36BC4" w:rsidRPr="00862CA7" w:rsidRDefault="00836BC4" w:rsidP="00EF55F4">
            <w:pPr>
              <w:rPr>
                <w:lang w:eastAsia="ro-RO"/>
              </w:rPr>
            </w:pPr>
            <w:r w:rsidRPr="00862CA7">
              <w:rPr>
                <w:lang w:eastAsia="ro-RO"/>
              </w:rPr>
              <w:t>Publicarea anunţului</w:t>
            </w:r>
          </w:p>
        </w:tc>
        <w:tc>
          <w:tcPr>
            <w:tcW w:w="2042" w:type="dxa"/>
            <w:vAlign w:val="center"/>
          </w:tcPr>
          <w:p w:rsidR="00836BC4" w:rsidRPr="001F486D" w:rsidRDefault="00836BC4" w:rsidP="00EF55F4">
            <w:pPr>
              <w:jc w:val="center"/>
            </w:pPr>
            <w:r w:rsidRPr="001F486D">
              <w:t>2</w:t>
            </w:r>
            <w:r>
              <w:t>2</w:t>
            </w:r>
            <w:r w:rsidRPr="001F486D">
              <w:t>.05.2019</w:t>
            </w:r>
          </w:p>
        </w:tc>
      </w:tr>
      <w:tr w:rsidR="00836BC4" w:rsidRPr="00862CA7" w:rsidTr="00EF55F4">
        <w:trPr>
          <w:trHeight w:hRule="exact" w:val="724"/>
        </w:trPr>
        <w:tc>
          <w:tcPr>
            <w:tcW w:w="0" w:type="auto"/>
            <w:vAlign w:val="center"/>
          </w:tcPr>
          <w:p w:rsidR="00836BC4" w:rsidRPr="00862CA7" w:rsidRDefault="00836BC4" w:rsidP="00836BC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36BC4" w:rsidRPr="00862CA7" w:rsidRDefault="00836BC4" w:rsidP="00EF55F4">
            <w:pPr>
              <w:autoSpaceDE w:val="0"/>
              <w:autoSpaceDN w:val="0"/>
              <w:adjustRightInd w:val="0"/>
            </w:pPr>
            <w:r w:rsidRPr="00862CA7">
              <w:rPr>
                <w:lang w:eastAsia="ro-RO"/>
              </w:rPr>
              <w:t>Depunerea dosarelor de concurs ale candidaţilor la Registratura ASE şi verificarea documentelor din dosar</w:t>
            </w:r>
          </w:p>
        </w:tc>
        <w:tc>
          <w:tcPr>
            <w:tcW w:w="2042" w:type="dxa"/>
            <w:vAlign w:val="center"/>
          </w:tcPr>
          <w:p w:rsidR="00836BC4" w:rsidRPr="001F486D" w:rsidRDefault="00836BC4" w:rsidP="00EF55F4">
            <w:pPr>
              <w:jc w:val="center"/>
            </w:pPr>
            <w:r>
              <w:t xml:space="preserve"> 29.05.2019 </w:t>
            </w:r>
          </w:p>
        </w:tc>
      </w:tr>
      <w:tr w:rsidR="00836BC4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36BC4" w:rsidRPr="00862CA7" w:rsidRDefault="00836BC4" w:rsidP="00836BC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36BC4" w:rsidRPr="00862CA7" w:rsidRDefault="00836BC4" w:rsidP="00EF55F4">
            <w:r w:rsidRPr="00862CA7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2042" w:type="dxa"/>
            <w:vAlign w:val="center"/>
          </w:tcPr>
          <w:p w:rsidR="00836BC4" w:rsidRPr="001F486D" w:rsidRDefault="00836BC4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836BC4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36BC4" w:rsidRPr="00862CA7" w:rsidRDefault="00836BC4" w:rsidP="00836BC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36BC4" w:rsidRPr="00862CA7" w:rsidRDefault="00836BC4" w:rsidP="00EF55F4">
            <w:r w:rsidRPr="00862CA7">
              <w:rPr>
                <w:lang w:eastAsia="ro-RO"/>
              </w:rPr>
              <w:t>Afişarea rezultatelor selecţiei dosarelor</w:t>
            </w:r>
          </w:p>
        </w:tc>
        <w:tc>
          <w:tcPr>
            <w:tcW w:w="2042" w:type="dxa"/>
            <w:vAlign w:val="center"/>
          </w:tcPr>
          <w:p w:rsidR="00836BC4" w:rsidRPr="001F486D" w:rsidRDefault="00836BC4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836BC4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36BC4" w:rsidRPr="00862CA7" w:rsidRDefault="00836BC4" w:rsidP="00836BC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36BC4" w:rsidRPr="00862CA7" w:rsidRDefault="00836BC4" w:rsidP="00EF55F4">
            <w:r w:rsidRPr="00862CA7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2042" w:type="dxa"/>
            <w:vAlign w:val="center"/>
          </w:tcPr>
          <w:p w:rsidR="00836BC4" w:rsidRPr="001F486D" w:rsidRDefault="00836BC4" w:rsidP="00EF55F4">
            <w:pPr>
              <w:jc w:val="center"/>
            </w:pPr>
            <w:r>
              <w:t>31</w:t>
            </w:r>
            <w:r w:rsidRPr="001F486D">
              <w:t>.0</w:t>
            </w:r>
            <w:r>
              <w:t>5</w:t>
            </w:r>
            <w:r w:rsidRPr="001F486D">
              <w:t>.2019</w:t>
            </w:r>
          </w:p>
        </w:tc>
      </w:tr>
      <w:tr w:rsidR="00836BC4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36BC4" w:rsidRPr="00862CA7" w:rsidRDefault="00836BC4" w:rsidP="00836BC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36BC4" w:rsidRPr="00862CA7" w:rsidRDefault="00836BC4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836BC4" w:rsidRPr="001F486D" w:rsidRDefault="00836BC4" w:rsidP="00EF55F4">
            <w:pPr>
              <w:jc w:val="center"/>
            </w:pPr>
            <w:r>
              <w:t>03</w:t>
            </w:r>
            <w:r w:rsidRPr="001F486D">
              <w:t>.06.2019</w:t>
            </w:r>
          </w:p>
        </w:tc>
      </w:tr>
      <w:tr w:rsidR="00836BC4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36BC4" w:rsidRPr="00862CA7" w:rsidRDefault="00836BC4" w:rsidP="00836BC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36BC4" w:rsidRPr="00862CA7" w:rsidRDefault="00836BC4" w:rsidP="00EF55F4">
            <w:r w:rsidRPr="00862CA7">
              <w:rPr>
                <w:lang w:eastAsia="ro-RO"/>
              </w:rPr>
              <w:t>Susţinerea interviului</w:t>
            </w:r>
          </w:p>
        </w:tc>
        <w:tc>
          <w:tcPr>
            <w:tcW w:w="2042" w:type="dxa"/>
            <w:vAlign w:val="center"/>
          </w:tcPr>
          <w:p w:rsidR="00836BC4" w:rsidRPr="001F486D" w:rsidRDefault="00836BC4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836BC4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36BC4" w:rsidRPr="00862CA7" w:rsidRDefault="00836BC4" w:rsidP="00836BC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36BC4" w:rsidRPr="00862CA7" w:rsidRDefault="00836BC4" w:rsidP="00EF55F4">
            <w:r w:rsidRPr="00862CA7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2042" w:type="dxa"/>
            <w:vAlign w:val="center"/>
          </w:tcPr>
          <w:p w:rsidR="00836BC4" w:rsidRPr="001F486D" w:rsidRDefault="00836BC4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836BC4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36BC4" w:rsidRPr="00862CA7" w:rsidRDefault="00836BC4" w:rsidP="00836BC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36BC4" w:rsidRPr="00862CA7" w:rsidRDefault="00836BC4" w:rsidP="00EF55F4">
            <w:r w:rsidRPr="00862CA7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2042" w:type="dxa"/>
            <w:vAlign w:val="center"/>
          </w:tcPr>
          <w:p w:rsidR="00836BC4" w:rsidRPr="001F486D" w:rsidRDefault="00836BC4" w:rsidP="00EF55F4">
            <w:pPr>
              <w:jc w:val="center"/>
            </w:pPr>
            <w:r>
              <w:t>06</w:t>
            </w:r>
            <w:r w:rsidRPr="001F486D">
              <w:t>.06.2019</w:t>
            </w:r>
          </w:p>
        </w:tc>
      </w:tr>
      <w:tr w:rsidR="00836BC4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36BC4" w:rsidRPr="00862CA7" w:rsidRDefault="00836BC4" w:rsidP="00836BC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36BC4" w:rsidRPr="00862CA7" w:rsidRDefault="00836BC4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836BC4" w:rsidRPr="001F486D" w:rsidRDefault="00836BC4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836BC4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36BC4" w:rsidRPr="00862CA7" w:rsidRDefault="00836BC4" w:rsidP="00836BC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36BC4" w:rsidRPr="00862CA7" w:rsidRDefault="00836BC4" w:rsidP="00EF55F4">
            <w:pPr>
              <w:rPr>
                <w:lang w:eastAsia="ro-RO"/>
              </w:rPr>
            </w:pPr>
            <w:r w:rsidRPr="00862CA7">
              <w:t>Afişarea rezultatului final al concursului</w:t>
            </w:r>
          </w:p>
        </w:tc>
        <w:tc>
          <w:tcPr>
            <w:tcW w:w="2042" w:type="dxa"/>
            <w:vAlign w:val="center"/>
          </w:tcPr>
          <w:p w:rsidR="00836BC4" w:rsidRPr="001F486D" w:rsidRDefault="00836BC4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836BC4" w:rsidRPr="00862CA7" w:rsidTr="00EF55F4">
        <w:trPr>
          <w:trHeight w:hRule="exact" w:val="948"/>
        </w:trPr>
        <w:tc>
          <w:tcPr>
            <w:tcW w:w="0" w:type="auto"/>
            <w:vAlign w:val="center"/>
          </w:tcPr>
          <w:p w:rsidR="00836BC4" w:rsidRPr="00862CA7" w:rsidRDefault="00836BC4" w:rsidP="00836BC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36BC4" w:rsidRPr="00862CA7" w:rsidRDefault="00836BC4" w:rsidP="00EF55F4">
            <w:r w:rsidRPr="00862CA7">
              <w:t>Numire pe funcţie</w:t>
            </w:r>
          </w:p>
        </w:tc>
        <w:tc>
          <w:tcPr>
            <w:tcW w:w="2042" w:type="dxa"/>
            <w:vAlign w:val="center"/>
          </w:tcPr>
          <w:p w:rsidR="00836BC4" w:rsidRPr="001F486D" w:rsidRDefault="00836BC4" w:rsidP="00EF55F4">
            <w:pPr>
              <w:jc w:val="center"/>
            </w:pPr>
            <w:r w:rsidRPr="001F486D">
              <w:t>Conform normativelor in vigoare</w:t>
            </w:r>
          </w:p>
        </w:tc>
      </w:tr>
    </w:tbl>
    <w:p w:rsidR="00E7039D" w:rsidRDefault="00E7039D" w:rsidP="00E7039D">
      <w:pPr>
        <w:spacing w:after="120"/>
        <w:jc w:val="both"/>
      </w:pPr>
    </w:p>
    <w:p w:rsidR="00E7039D" w:rsidRPr="00FF1BBC" w:rsidRDefault="00E7039D" w:rsidP="00E7039D">
      <w:pPr>
        <w:spacing w:after="120"/>
        <w:jc w:val="both"/>
      </w:pPr>
      <w:r>
        <w:t xml:space="preserve">Data: </w:t>
      </w:r>
      <w:r w:rsidR="00742C16" w:rsidRPr="002C1F9E">
        <w:t>2</w:t>
      </w:r>
      <w:r w:rsidR="00836BC4">
        <w:t>2</w:t>
      </w:r>
      <w:bookmarkStart w:id="0" w:name="_GoBack"/>
      <w:bookmarkEnd w:id="0"/>
      <w:r w:rsidR="00742C16" w:rsidRPr="002C1F9E">
        <w:t>.05.2019</w:t>
      </w:r>
    </w:p>
    <w:p w:rsidR="00E7039D" w:rsidRDefault="00E7039D" w:rsidP="00E7039D">
      <w:pPr>
        <w:spacing w:after="120"/>
        <w:jc w:val="both"/>
      </w:pPr>
      <w:r>
        <w:t>Director de proiect,</w:t>
      </w:r>
    </w:p>
    <w:p w:rsidR="00E7039D" w:rsidRPr="00FF1BBC" w:rsidRDefault="00E7039D" w:rsidP="00E7039D">
      <w:pPr>
        <w:spacing w:after="120"/>
        <w:jc w:val="both"/>
      </w:pPr>
      <w:r>
        <w:t>Prof. univ. dr. Margareta Stela Florescu</w:t>
      </w:r>
    </w:p>
    <w:p w:rsidR="006D7D9F" w:rsidRDefault="006D7D9F" w:rsidP="00E7039D">
      <w:pPr>
        <w:spacing w:after="120"/>
        <w:jc w:val="both"/>
      </w:pPr>
    </w:p>
    <w:sectPr w:rsidR="006D7D9F" w:rsidSect="00FE547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61" w:rsidRDefault="00006061" w:rsidP="00776F98">
      <w:r>
        <w:separator/>
      </w:r>
    </w:p>
  </w:endnote>
  <w:endnote w:type="continuationSeparator" w:id="0">
    <w:p w:rsidR="00006061" w:rsidRDefault="00006061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61" w:rsidRDefault="00006061" w:rsidP="00776F98">
      <w:r>
        <w:separator/>
      </w:r>
    </w:p>
  </w:footnote>
  <w:footnote w:type="continuationSeparator" w:id="0">
    <w:p w:rsidR="00006061" w:rsidRDefault="00006061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F98"/>
    <w:rsid w:val="00006061"/>
    <w:rsid w:val="00020F25"/>
    <w:rsid w:val="0007023F"/>
    <w:rsid w:val="000826BE"/>
    <w:rsid w:val="000F6A7F"/>
    <w:rsid w:val="00210C1F"/>
    <w:rsid w:val="0022153F"/>
    <w:rsid w:val="0025757D"/>
    <w:rsid w:val="00283A06"/>
    <w:rsid w:val="002B74AC"/>
    <w:rsid w:val="00376990"/>
    <w:rsid w:val="003775A8"/>
    <w:rsid w:val="00420C26"/>
    <w:rsid w:val="00440E95"/>
    <w:rsid w:val="004D72D5"/>
    <w:rsid w:val="004F139B"/>
    <w:rsid w:val="00505D6F"/>
    <w:rsid w:val="005A4F08"/>
    <w:rsid w:val="00627177"/>
    <w:rsid w:val="00645A25"/>
    <w:rsid w:val="006D7D9F"/>
    <w:rsid w:val="00742C16"/>
    <w:rsid w:val="00770462"/>
    <w:rsid w:val="00776F98"/>
    <w:rsid w:val="00791727"/>
    <w:rsid w:val="007B3F63"/>
    <w:rsid w:val="007D7F8F"/>
    <w:rsid w:val="00836BC4"/>
    <w:rsid w:val="008A2648"/>
    <w:rsid w:val="00922614"/>
    <w:rsid w:val="009514BC"/>
    <w:rsid w:val="009B78D0"/>
    <w:rsid w:val="009D1378"/>
    <w:rsid w:val="009D3CB4"/>
    <w:rsid w:val="009D52FE"/>
    <w:rsid w:val="009F287B"/>
    <w:rsid w:val="00AA7DE1"/>
    <w:rsid w:val="00AB7E3F"/>
    <w:rsid w:val="00AC3A66"/>
    <w:rsid w:val="00C50595"/>
    <w:rsid w:val="00D547C8"/>
    <w:rsid w:val="00E341DC"/>
    <w:rsid w:val="00E7039D"/>
    <w:rsid w:val="00E8163C"/>
    <w:rsid w:val="00F12171"/>
    <w:rsid w:val="00F27546"/>
    <w:rsid w:val="00F4159C"/>
    <w:rsid w:val="00FE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85364-3C4B-41EB-B315-5F67178F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732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13</cp:revision>
  <dcterms:created xsi:type="dcterms:W3CDTF">2018-06-29T08:32:00Z</dcterms:created>
  <dcterms:modified xsi:type="dcterms:W3CDTF">2019-05-22T10:18:00Z</dcterms:modified>
</cp:coreProperties>
</file>